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本文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ja-JP" w:eastAsia="ja-JP"/>
        </w:rPr>
        <w:t>サニーコートのデイサービスが選ばれる</w:t>
      </w:r>
      <w:r>
        <w:rPr>
          <w:rFonts w:ascii="ヒラギノ角ゴ ProN W3" w:hAnsi="ヒラギノ角ゴ ProN W3"/>
          <w:sz w:val="34"/>
          <w:szCs w:val="34"/>
          <w:rtl w:val="0"/>
          <w:lang w:val="en-US"/>
        </w:rPr>
        <w:t>4</w:t>
      </w:r>
      <w:r>
        <w:rPr>
          <w:sz w:val="34"/>
          <w:szCs w:val="34"/>
          <w:rtl w:val="0"/>
          <w:lang w:val="ja-JP" w:eastAsia="ja-JP"/>
        </w:rPr>
        <w:t>つのポイント</w:t>
      </w:r>
    </w:p>
    <w:p>
      <w:pPr>
        <w:pStyle w:val="本文"/>
        <w:jc w:val="center"/>
      </w:pPr>
    </w:p>
    <w:p>
      <w:pPr>
        <w:pStyle w:val="本文"/>
        <w:jc w:val="left"/>
        <w:rPr>
          <w:sz w:val="40"/>
          <w:szCs w:val="40"/>
        </w:rPr>
      </w:pPr>
    </w:p>
    <w:p>
      <w:pPr>
        <w:pStyle w:val="本文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ja-JP" w:eastAsia="ja-JP"/>
        </w:rPr>
        <w:t>脳トレ</w:t>
      </w:r>
    </w:p>
    <w:p>
      <w:pPr>
        <w:pStyle w:val="本文"/>
        <w:jc w:val="left"/>
      </w:pPr>
      <w:r>
        <w:rPr>
          <w:rtl w:val="0"/>
          <w:lang w:val="ja-JP" w:eastAsia="ja-JP"/>
        </w:rPr>
        <w:t>脳を活性化する体操「シナプスロジー」を導入しています。所定の研修を受けたインストラクター資格を持つ職員が常駐し、一緒に脳と体、そして、心の元気を目指しましょう。</w:t>
      </w:r>
      <w:r>
        <w:rPr>
          <w:rtl w:val="0"/>
          <w:lang w:val="ja-JP" w:eastAsia="ja-JP"/>
        </w:rPr>
        <w:t>認知機能や運動機能の向上</w:t>
      </w:r>
      <w:r>
        <w:rPr>
          <w:rtl w:val="0"/>
          <w:lang w:val="ja-JP" w:eastAsia="ja-JP"/>
        </w:rPr>
        <w:t>が期待できる座ったままでもできる体操です。</w:t>
      </w:r>
    </w:p>
    <w:p>
      <w:pPr>
        <w:pStyle w:val="本文"/>
        <w:jc w:val="left"/>
      </w:pPr>
    </w:p>
    <w:p>
      <w:pPr>
        <w:pStyle w:val="本文"/>
        <w:jc w:val="left"/>
        <w:rPr>
          <w:sz w:val="40"/>
          <w:szCs w:val="40"/>
        </w:rPr>
      </w:pPr>
    </w:p>
    <w:p>
      <w:pPr>
        <w:pStyle w:val="本文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ja-JP" w:eastAsia="ja-JP"/>
        </w:rPr>
        <w:t>入浴</w:t>
      </w:r>
    </w:p>
    <w:p>
      <w:pPr>
        <w:pStyle w:val="本文"/>
        <w:jc w:val="left"/>
      </w:pPr>
      <w:r>
        <w:rPr>
          <w:rtl w:val="0"/>
          <w:lang w:val="ja-JP" w:eastAsia="ja-JP"/>
        </w:rPr>
        <w:t>サニーコート佐賀のお風呂は、プライバシーに充分配慮した個浴槽。もちろん、スタッフの介助を受けながらゆったりとくつろぐことができます。リラックスをして、サッパリした気分で自宅に帰ることができるので、多くの利用者さんから喜ばれています。</w:t>
      </w:r>
    </w:p>
    <w:p>
      <w:pPr>
        <w:pStyle w:val="本文"/>
        <w:jc w:val="left"/>
      </w:pPr>
    </w:p>
    <w:p>
      <w:pPr>
        <w:pStyle w:val="本文"/>
        <w:jc w:val="left"/>
      </w:pPr>
    </w:p>
    <w:p>
      <w:pPr>
        <w:pStyle w:val="本文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ja-JP" w:eastAsia="ja-JP"/>
        </w:rPr>
        <w:t>食事</w:t>
      </w:r>
    </w:p>
    <w:p>
      <w:pPr>
        <w:pStyle w:val="本文"/>
        <w:jc w:val="left"/>
      </w:pPr>
      <w:r>
        <w:rPr>
          <w:rtl w:val="0"/>
          <w:lang w:val="ja-JP" w:eastAsia="ja-JP"/>
        </w:rPr>
        <w:t>使用する食材や心を込めた調理法で、栄養バランスへの配慮はもちろん、旬や食感を大切にしたおいしく食べられる食事を用意しています。また、利用者さんみんなでテーブルを囲んで食べるので、よりおいしく感じるとの声をいただいています。</w:t>
      </w:r>
    </w:p>
    <w:p>
      <w:pPr>
        <w:pStyle w:val="本文"/>
        <w:jc w:val="left"/>
      </w:pPr>
    </w:p>
    <w:p>
      <w:pPr>
        <w:pStyle w:val="本文"/>
        <w:jc w:val="left"/>
      </w:pPr>
    </w:p>
    <w:p>
      <w:pPr>
        <w:pStyle w:val="本文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ja-JP" w:eastAsia="ja-JP"/>
        </w:rPr>
        <w:t>環境</w:t>
      </w:r>
    </w:p>
    <w:p>
      <w:pPr>
        <w:pStyle w:val="本文"/>
        <w:jc w:val="left"/>
      </w:pPr>
      <w:r>
        <w:rPr>
          <w:rtl w:val="0"/>
          <w:lang w:val="ja-JP" w:eastAsia="ja-JP"/>
        </w:rPr>
        <w:t>大きな南向きの窓から入る陽は、サニーコート佐賀のシンボルです。温かな雰囲気の中、最大でも</w:t>
      </w:r>
      <w:r>
        <w:rPr>
          <w:rFonts w:ascii="ヒラギノ角ゴ ProN W3" w:hAnsi="ヒラギノ角ゴ ProN W3"/>
          <w:rtl w:val="0"/>
          <w:lang w:val="en-US"/>
        </w:rPr>
        <w:t>18</w:t>
      </w:r>
      <w:r>
        <w:rPr>
          <w:rtl w:val="0"/>
          <w:lang w:val="ja-JP" w:eastAsia="ja-JP"/>
        </w:rPr>
        <w:t>人の少人数制を実現。経験豊富なスタッフの目が行き届く施設です。その上で、知識や技術だけでなく心を込めたサービスが、私たちのモットーです。</w:t>
      </w:r>
    </w:p>
    <w:sectPr>
      <w:headerReference w:type="default" r:id="rId4"/>
      <w:footerReference w:type="default" r:id="rId5"/>
      <w:pgSz w:w="11904" w:h="1683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